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22BB" w14:textId="55399CD5" w:rsidR="00A95798" w:rsidRPr="001A5148" w:rsidRDefault="009F4989" w:rsidP="00A95798">
      <w:pPr>
        <w:pStyle w:val="Nagwek1"/>
        <w:tabs>
          <w:tab w:val="left" w:pos="7883"/>
        </w:tabs>
        <w:spacing w:line="360" w:lineRule="auto"/>
        <w:jc w:val="center"/>
        <w:rPr>
          <w:rFonts w:ascii="Century Gothic" w:hAnsi="Century Gothic" w:cs="Arial"/>
          <w:b/>
          <w:sz w:val="18"/>
          <w:szCs w:val="18"/>
          <w:u w:val="none"/>
        </w:rPr>
      </w:pPr>
      <w:r>
        <w:rPr>
          <w:rFonts w:ascii="Century Gothic" w:hAnsi="Century Gothic" w:cs="Arial"/>
          <w:b/>
          <w:sz w:val="18"/>
          <w:szCs w:val="18"/>
          <w:u w:val="none"/>
        </w:rPr>
        <w:t>-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20</w:t>
      </w:r>
      <w:r w:rsidR="00112A1E">
        <w:rPr>
          <w:rFonts w:ascii="Century Gothic" w:hAnsi="Century Gothic" w:cs="Arial"/>
          <w:b/>
          <w:sz w:val="18"/>
          <w:szCs w:val="18"/>
          <w:u w:val="none"/>
        </w:rPr>
        <w:t>2</w:t>
      </w:r>
      <w:r w:rsidR="00987196">
        <w:rPr>
          <w:rFonts w:ascii="Century Gothic" w:hAnsi="Century Gothic" w:cs="Arial"/>
          <w:b/>
          <w:sz w:val="18"/>
          <w:szCs w:val="18"/>
          <w:u w:val="none"/>
        </w:rPr>
        <w:t>5</w:t>
      </w:r>
      <w:r w:rsidR="00A95798" w:rsidRPr="001A5148">
        <w:rPr>
          <w:rFonts w:ascii="Century Gothic" w:hAnsi="Century Gothic" w:cs="Arial"/>
          <w:b/>
          <w:sz w:val="18"/>
          <w:szCs w:val="18"/>
          <w:u w:val="none"/>
        </w:rPr>
        <w:t xml:space="preserve"> -</w:t>
      </w:r>
    </w:p>
    <w:p w14:paraId="19EE4A2F" w14:textId="77777777" w:rsidR="00A95798" w:rsidRPr="001A5148" w:rsidRDefault="00A95798" w:rsidP="00A95798">
      <w:pPr>
        <w:pStyle w:val="Nagwek1"/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 xml:space="preserve">KRYTERIA ORGANIZACJI </w:t>
      </w:r>
      <w:r w:rsidR="00CA165A">
        <w:rPr>
          <w:rFonts w:ascii="Century Gothic" w:hAnsi="Century Gothic" w:cs="Arial"/>
          <w:b/>
          <w:sz w:val="18"/>
          <w:szCs w:val="18"/>
        </w:rPr>
        <w:t>PRAC SPOŁECZNIE UŻYTECZNYCH</w:t>
      </w:r>
    </w:p>
    <w:p w14:paraId="65A0B647" w14:textId="77777777" w:rsidR="00A95798" w:rsidRPr="001A5148" w:rsidRDefault="00A95798" w:rsidP="00A95798">
      <w:pPr>
        <w:tabs>
          <w:tab w:val="left" w:pos="3402"/>
        </w:tabs>
        <w:rPr>
          <w:rFonts w:ascii="Century Gothic" w:hAnsi="Century Gothic" w:cs="Arial"/>
          <w:b/>
          <w:sz w:val="18"/>
          <w:szCs w:val="18"/>
          <w:u w:val="single"/>
        </w:rPr>
      </w:pPr>
    </w:p>
    <w:p w14:paraId="617DAD63" w14:textId="77777777" w:rsidR="00E7046D" w:rsidRPr="001A5148" w:rsidRDefault="00E7046D" w:rsidP="00A95798">
      <w:pPr>
        <w:tabs>
          <w:tab w:val="left" w:pos="3402"/>
        </w:tabs>
        <w:rPr>
          <w:rFonts w:ascii="Century Gothic" w:hAnsi="Century Gothic" w:cs="Arial"/>
          <w:b/>
          <w:sz w:val="18"/>
          <w:szCs w:val="18"/>
          <w:u w:val="single"/>
        </w:rPr>
      </w:pPr>
    </w:p>
    <w:p w14:paraId="2D71A8E0" w14:textId="77777777" w:rsidR="00A95798" w:rsidRPr="001A5148" w:rsidRDefault="00A95798" w:rsidP="00172B90">
      <w:pPr>
        <w:tabs>
          <w:tab w:val="left" w:pos="3402"/>
        </w:tabs>
        <w:spacing w:after="80"/>
        <w:rPr>
          <w:rFonts w:ascii="Century Gothic" w:hAnsi="Century Gothic" w:cs="Arial"/>
          <w:b/>
          <w:sz w:val="18"/>
          <w:szCs w:val="18"/>
        </w:rPr>
      </w:pPr>
      <w:r w:rsidRPr="001A5148">
        <w:rPr>
          <w:rFonts w:ascii="Century Gothic" w:hAnsi="Century Gothic" w:cs="Arial"/>
          <w:b/>
          <w:sz w:val="18"/>
          <w:szCs w:val="18"/>
        </w:rPr>
        <w:t>Podstawa prawna:</w:t>
      </w:r>
    </w:p>
    <w:p w14:paraId="7C686127" w14:textId="77777777" w:rsidR="001A5148" w:rsidRDefault="001A5148" w:rsidP="001A5148">
      <w:pPr>
        <w:pStyle w:val="Tekstpodstawowy"/>
        <w:numPr>
          <w:ilvl w:val="0"/>
          <w:numId w:val="31"/>
        </w:numPr>
        <w:spacing w:before="40" w:after="4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>ustawa z dnia 20 kwietnia 2004r. o promocji zatrudnie</w:t>
      </w:r>
      <w:r w:rsidR="00550072">
        <w:rPr>
          <w:rFonts w:ascii="Century Gothic" w:hAnsi="Century Gothic" w:cs="Arial"/>
          <w:sz w:val="18"/>
          <w:szCs w:val="18"/>
          <w:u w:val="none"/>
        </w:rPr>
        <w:t>nia</w:t>
      </w:r>
      <w:r w:rsidR="00DB7F1C">
        <w:rPr>
          <w:rFonts w:ascii="Century Gothic" w:hAnsi="Century Gothic" w:cs="Arial"/>
          <w:sz w:val="18"/>
          <w:szCs w:val="18"/>
          <w:u w:val="none"/>
        </w:rPr>
        <w:t xml:space="preserve"> </w:t>
      </w:r>
      <w:r w:rsidR="00550072">
        <w:rPr>
          <w:rFonts w:ascii="Century Gothic" w:hAnsi="Century Gothic" w:cs="Arial"/>
          <w:sz w:val="18"/>
          <w:szCs w:val="18"/>
          <w:u w:val="none"/>
        </w:rPr>
        <w:t>i instytucjach rynku pracy,</w:t>
      </w:r>
      <w:r>
        <w:rPr>
          <w:rFonts w:ascii="Century Gothic" w:hAnsi="Century Gothic" w:cs="Arial"/>
          <w:sz w:val="18"/>
          <w:szCs w:val="18"/>
          <w:u w:val="none"/>
        </w:rPr>
        <w:t xml:space="preserve"> </w:t>
      </w:r>
    </w:p>
    <w:p w14:paraId="4B6415D2" w14:textId="77777777" w:rsidR="001A5148" w:rsidRDefault="001A5148" w:rsidP="001A5148">
      <w:pPr>
        <w:pStyle w:val="Tekstpodstawowy"/>
        <w:numPr>
          <w:ilvl w:val="0"/>
          <w:numId w:val="31"/>
        </w:numPr>
        <w:spacing w:before="40" w:after="40"/>
        <w:ind w:left="426" w:hanging="284"/>
        <w:rPr>
          <w:rFonts w:ascii="Century Gothic" w:hAnsi="Century Gothic" w:cs="Arial"/>
          <w:sz w:val="18"/>
          <w:szCs w:val="18"/>
          <w:u w:val="none"/>
        </w:rPr>
      </w:pPr>
      <w:r>
        <w:rPr>
          <w:rFonts w:ascii="Century Gothic" w:hAnsi="Century Gothic" w:cs="Arial"/>
          <w:sz w:val="18"/>
          <w:szCs w:val="18"/>
          <w:u w:val="none"/>
        </w:rPr>
        <w:t xml:space="preserve">rozporządzenie Ministra Pracy i Polityki Społecznej z dnia </w:t>
      </w:r>
      <w:r w:rsidR="0080509A">
        <w:rPr>
          <w:rFonts w:ascii="Century Gothic" w:hAnsi="Century Gothic" w:cs="Arial"/>
          <w:sz w:val="18"/>
          <w:szCs w:val="18"/>
          <w:u w:val="none"/>
        </w:rPr>
        <w:t>28 grudnia 2017r</w:t>
      </w:r>
      <w:r w:rsidR="00CA165A">
        <w:rPr>
          <w:rFonts w:ascii="Century Gothic" w:hAnsi="Century Gothic" w:cs="Arial"/>
          <w:sz w:val="18"/>
          <w:szCs w:val="18"/>
          <w:u w:val="none"/>
        </w:rPr>
        <w:t>.</w:t>
      </w:r>
      <w:r>
        <w:rPr>
          <w:rFonts w:ascii="Century Gothic" w:hAnsi="Century Gothic" w:cs="Arial"/>
          <w:sz w:val="18"/>
          <w:szCs w:val="18"/>
          <w:u w:val="none"/>
        </w:rPr>
        <w:t xml:space="preserve"> w sprawie </w:t>
      </w:r>
      <w:r w:rsidR="00CA165A" w:rsidRPr="00CA165A">
        <w:rPr>
          <w:rFonts w:ascii="Century Gothic" w:eastAsiaTheme="minorHAnsi" w:hAnsi="Century Gothic" w:cs="UniversPro-Bold"/>
          <w:bCs/>
          <w:sz w:val="18"/>
          <w:szCs w:val="18"/>
          <w:u w:val="none"/>
          <w:lang w:eastAsia="en-US"/>
        </w:rPr>
        <w:t>w sprawie organizowania prac społecznie użytecznych</w:t>
      </w:r>
      <w:r w:rsidR="00550072">
        <w:rPr>
          <w:rFonts w:ascii="Century Gothic" w:hAnsi="Century Gothic" w:cs="Arial"/>
          <w:sz w:val="18"/>
          <w:szCs w:val="18"/>
          <w:u w:val="none"/>
        </w:rPr>
        <w:t>.</w:t>
      </w:r>
    </w:p>
    <w:p w14:paraId="59A5EE7B" w14:textId="77777777" w:rsidR="002E223F" w:rsidRPr="00CD08D8" w:rsidRDefault="002E223F" w:rsidP="002E223F">
      <w:pPr>
        <w:spacing w:before="40" w:after="4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14:paraId="4DBAD2AE" w14:textId="77777777" w:rsidR="00A95798" w:rsidRDefault="00A95798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13312991" w14:textId="77777777" w:rsidR="00925A11" w:rsidRDefault="00925A11" w:rsidP="00A95798">
      <w:pPr>
        <w:pStyle w:val="Tekstpodstawowy"/>
        <w:rPr>
          <w:rFonts w:ascii="Arial" w:hAnsi="Arial" w:cs="Arial"/>
          <w:sz w:val="18"/>
          <w:szCs w:val="18"/>
          <w:u w:val="none"/>
        </w:rPr>
      </w:pPr>
    </w:p>
    <w:p w14:paraId="601456AC" w14:textId="77777777" w:rsidR="00CE05BC" w:rsidRDefault="00CE05BC" w:rsidP="00F36A5A">
      <w:pPr>
        <w:pStyle w:val="Tekstpodstawowy"/>
        <w:spacing w:line="276" w:lineRule="auto"/>
        <w:rPr>
          <w:rFonts w:ascii="Arial" w:hAnsi="Arial" w:cs="Arial"/>
          <w:sz w:val="18"/>
          <w:szCs w:val="18"/>
          <w:u w:val="none"/>
        </w:rPr>
      </w:pPr>
    </w:p>
    <w:p w14:paraId="074DEAC4" w14:textId="77777777" w:rsidR="00EC74F6" w:rsidRPr="00EC74F6" w:rsidRDefault="00EC74F6" w:rsidP="00EC74F6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120" w:afterAutospacing="0"/>
        <w:ind w:left="284" w:hanging="284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Prace społecznie użyteczne może zorganizować gmina w:</w:t>
      </w:r>
    </w:p>
    <w:p w14:paraId="5334125B" w14:textId="77777777" w:rsidR="00EC74F6" w:rsidRPr="00EC74F6" w:rsidRDefault="00EC74F6" w:rsidP="00EC74F6">
      <w:pPr>
        <w:numPr>
          <w:ilvl w:val="0"/>
          <w:numId w:val="45"/>
        </w:numPr>
        <w:spacing w:after="120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jednostkach organizacyjnych pomocy społecznej,</w:t>
      </w:r>
      <w:r>
        <w:rPr>
          <w:rFonts w:ascii="Century Gothic" w:hAnsi="Century Gothic"/>
          <w:sz w:val="18"/>
          <w:szCs w:val="18"/>
        </w:rPr>
        <w:t xml:space="preserve"> </w:t>
      </w:r>
      <w:r w:rsidRPr="00EC74F6">
        <w:rPr>
          <w:rFonts w:ascii="Century Gothic" w:hAnsi="Century Gothic"/>
          <w:sz w:val="18"/>
          <w:szCs w:val="18"/>
        </w:rPr>
        <w:t>w tym na rzecz opiekunów osób niepełnosprawnych,</w:t>
      </w:r>
    </w:p>
    <w:p w14:paraId="0FB10CE5" w14:textId="77777777" w:rsidR="00EC74F6" w:rsidRPr="00EC74F6" w:rsidRDefault="00EC74F6" w:rsidP="00EC74F6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organizacjach lub instytucjach statutowo zajmujących się pomocą charytatywną lub na rzecz społeczności lokalnej.</w:t>
      </w:r>
    </w:p>
    <w:p w14:paraId="16486CE2" w14:textId="77777777" w:rsidR="00EC74F6" w:rsidRDefault="00EC74F6" w:rsidP="00EC74F6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120" w:afterAutospacing="0"/>
        <w:ind w:left="284" w:hanging="284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Do wykonywania prac społecznie użytecznych mogą być skierowane osoby bezrobotne</w:t>
      </w:r>
      <w:r w:rsidR="00550072">
        <w:rPr>
          <w:rFonts w:ascii="Century Gothic" w:hAnsi="Century Gothic"/>
          <w:sz w:val="18"/>
          <w:szCs w:val="18"/>
        </w:rPr>
        <w:t xml:space="preserve"> które</w:t>
      </w:r>
      <w:r w:rsidRPr="00EC74F6">
        <w:rPr>
          <w:rFonts w:ascii="Century Gothic" w:hAnsi="Century Gothic"/>
          <w:sz w:val="18"/>
          <w:szCs w:val="18"/>
        </w:rPr>
        <w:t>:</w:t>
      </w:r>
    </w:p>
    <w:p w14:paraId="7385DCB6" w14:textId="77777777" w:rsidR="00EC74F6" w:rsidRDefault="00550072" w:rsidP="00550072">
      <w:pPr>
        <w:numPr>
          <w:ilvl w:val="0"/>
          <w:numId w:val="44"/>
        </w:numPr>
        <w:spacing w:after="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nie posiadają</w:t>
      </w:r>
      <w:r w:rsidR="00EC74F6" w:rsidRPr="00EC74F6">
        <w:rPr>
          <w:rFonts w:ascii="Century Gothic" w:hAnsi="Century Gothic"/>
          <w:sz w:val="18"/>
          <w:szCs w:val="18"/>
        </w:rPr>
        <w:t xml:space="preserve"> prawa do zasiłku,</w:t>
      </w:r>
    </w:p>
    <w:p w14:paraId="71711E50" w14:textId="77777777" w:rsidR="00EC74F6" w:rsidRPr="00EC74F6" w:rsidRDefault="00EC74F6" w:rsidP="00550072">
      <w:pPr>
        <w:numPr>
          <w:ilvl w:val="0"/>
          <w:numId w:val="44"/>
        </w:numPr>
        <w:spacing w:after="60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korzystają ze świadczeń pomocy społecznej,</w:t>
      </w:r>
    </w:p>
    <w:p w14:paraId="1BA4C7FE" w14:textId="77777777" w:rsidR="00EC74F6" w:rsidRPr="00EC74F6" w:rsidRDefault="00EC74F6" w:rsidP="00CA4AC4">
      <w:pPr>
        <w:numPr>
          <w:ilvl w:val="0"/>
          <w:numId w:val="44"/>
        </w:numPr>
        <w:spacing w:after="240"/>
        <w:ind w:left="714" w:hanging="357"/>
        <w:rPr>
          <w:rFonts w:ascii="Century Gothic" w:hAnsi="Century Gothic"/>
          <w:sz w:val="18"/>
          <w:szCs w:val="18"/>
        </w:rPr>
      </w:pPr>
      <w:r w:rsidRPr="00EC74F6">
        <w:rPr>
          <w:rFonts w:ascii="Century Gothic" w:hAnsi="Century Gothic"/>
          <w:sz w:val="18"/>
          <w:szCs w:val="18"/>
        </w:rPr>
        <w:t>uczestniczą w kontrakcie socjalnym, indywidualnym programie usamodzielniania, lokalnym programie pomocy społecznej lub indywidualnym programie zatrudnienia socjalnego, jeżeli podjęły uczestnictwo w tych formach w wyniku skierowania powiatowego urzędu pracy.</w:t>
      </w:r>
    </w:p>
    <w:p w14:paraId="5C9EF858" w14:textId="77777777" w:rsidR="00157748" w:rsidRDefault="00EC74F6" w:rsidP="00CA4AC4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240" w:afterAutospacing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437F4">
        <w:rPr>
          <w:rFonts w:ascii="Century Gothic" w:hAnsi="Century Gothic"/>
          <w:sz w:val="18"/>
          <w:szCs w:val="18"/>
        </w:rPr>
        <w:t xml:space="preserve">Prace te mogą być wykonywane </w:t>
      </w:r>
      <w:r w:rsidRPr="00F437F4">
        <w:rPr>
          <w:rFonts w:ascii="Century Gothic" w:hAnsi="Century Gothic"/>
          <w:b/>
          <w:bCs/>
          <w:sz w:val="18"/>
          <w:szCs w:val="18"/>
        </w:rPr>
        <w:t>w wymiarze do 10 godzin tygodniowo</w:t>
      </w:r>
      <w:r w:rsidRPr="00F437F4">
        <w:rPr>
          <w:rFonts w:ascii="Century Gothic" w:hAnsi="Century Gothic"/>
          <w:sz w:val="18"/>
          <w:szCs w:val="18"/>
        </w:rPr>
        <w:t xml:space="preserve"> </w:t>
      </w:r>
      <w:r w:rsidR="00C5290C" w:rsidRPr="00F437F4">
        <w:rPr>
          <w:rFonts w:ascii="Century Gothic" w:hAnsi="Century Gothic"/>
          <w:b/>
          <w:bCs/>
          <w:sz w:val="18"/>
          <w:szCs w:val="18"/>
        </w:rPr>
        <w:t xml:space="preserve">(do </w:t>
      </w:r>
      <w:r w:rsidR="00F437F4">
        <w:rPr>
          <w:rFonts w:ascii="Century Gothic" w:hAnsi="Century Gothic"/>
          <w:b/>
          <w:bCs/>
          <w:sz w:val="18"/>
          <w:szCs w:val="18"/>
        </w:rPr>
        <w:t>40</w:t>
      </w:r>
      <w:r w:rsidR="00C5290C" w:rsidRPr="00F437F4">
        <w:rPr>
          <w:rFonts w:ascii="Century Gothic" w:hAnsi="Century Gothic"/>
          <w:b/>
          <w:bCs/>
          <w:sz w:val="18"/>
          <w:szCs w:val="18"/>
        </w:rPr>
        <w:t xml:space="preserve"> godzin w miesiącu)</w:t>
      </w:r>
      <w:r w:rsidR="00C5290C" w:rsidRPr="00F437F4">
        <w:rPr>
          <w:rFonts w:ascii="Century Gothic" w:hAnsi="Century Gothic"/>
          <w:sz w:val="18"/>
          <w:szCs w:val="18"/>
        </w:rPr>
        <w:t xml:space="preserve"> </w:t>
      </w:r>
      <w:r w:rsidRPr="00F437F4">
        <w:rPr>
          <w:rFonts w:ascii="Century Gothic" w:hAnsi="Century Gothic"/>
          <w:sz w:val="18"/>
          <w:szCs w:val="18"/>
        </w:rPr>
        <w:t>na terenie gminy, w której bezrobotny zamieszkuje lub przebywa</w:t>
      </w:r>
      <w:r w:rsidRPr="00A03DC6">
        <w:rPr>
          <w:rFonts w:ascii="Century Gothic" w:hAnsi="Century Gothic"/>
          <w:sz w:val="18"/>
          <w:szCs w:val="18"/>
        </w:rPr>
        <w:t>.</w:t>
      </w:r>
      <w:r w:rsidR="00F437F4" w:rsidRPr="00A03DC6">
        <w:rPr>
          <w:rFonts w:ascii="Century Gothic" w:hAnsi="Century Gothic"/>
          <w:sz w:val="18"/>
          <w:szCs w:val="18"/>
        </w:rPr>
        <w:t xml:space="preserve"> </w:t>
      </w:r>
    </w:p>
    <w:p w14:paraId="1B992887" w14:textId="5A5A7DF5" w:rsidR="00EC74F6" w:rsidRPr="00A03DC6" w:rsidRDefault="00BA268A" w:rsidP="00CA4AC4">
      <w:pPr>
        <w:pStyle w:val="NormalnyWeb"/>
        <w:numPr>
          <w:ilvl w:val="1"/>
          <w:numId w:val="31"/>
        </w:numPr>
        <w:tabs>
          <w:tab w:val="clear" w:pos="1440"/>
        </w:tabs>
        <w:spacing w:before="0" w:beforeAutospacing="0" w:after="240" w:afterAutospacing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Skierowane osoby bezrobotne</w:t>
      </w:r>
      <w:r w:rsidR="00F437F4" w:rsidRPr="00A03DC6">
        <w:rPr>
          <w:rFonts w:ascii="Century Gothic" w:hAnsi="Century Gothic"/>
          <w:sz w:val="18"/>
          <w:szCs w:val="18"/>
        </w:rPr>
        <w:t xml:space="preserve"> powinny wykonywać prace użyteczne społecznie w miejscu zamieszkania lub pobytu, chyba że organizator zapewni dojazd do </w:t>
      </w:r>
      <w:r w:rsidR="00782BAE" w:rsidRPr="00A03DC6">
        <w:rPr>
          <w:rFonts w:ascii="Century Gothic" w:hAnsi="Century Gothic"/>
          <w:sz w:val="18"/>
          <w:szCs w:val="18"/>
        </w:rPr>
        <w:t xml:space="preserve">innego </w:t>
      </w:r>
      <w:r w:rsidR="00F437F4" w:rsidRPr="00A03DC6">
        <w:rPr>
          <w:rFonts w:ascii="Century Gothic" w:hAnsi="Century Gothic"/>
          <w:sz w:val="18"/>
          <w:szCs w:val="18"/>
        </w:rPr>
        <w:t>miejsca ich wykonywania na terenie gminy.</w:t>
      </w:r>
    </w:p>
    <w:p w14:paraId="5DB480EF" w14:textId="1B14CF64" w:rsidR="00172B90" w:rsidRPr="00172B90" w:rsidRDefault="00172B90" w:rsidP="00CA4AC4">
      <w:pPr>
        <w:pStyle w:val="Akapitzlist"/>
        <w:numPr>
          <w:ilvl w:val="1"/>
          <w:numId w:val="31"/>
        </w:numPr>
        <w:tabs>
          <w:tab w:val="clear" w:pos="1440"/>
          <w:tab w:val="num" w:pos="284"/>
        </w:tabs>
        <w:spacing w:after="24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72B90">
        <w:rPr>
          <w:rFonts w:ascii="Century Gothic" w:hAnsi="Century Gothic" w:cs="Arial"/>
          <w:sz w:val="18"/>
          <w:szCs w:val="18"/>
        </w:rPr>
        <w:t xml:space="preserve">Osobie uprawnionej skierowanej do wykonywanie prac przysługuje świadczenie w wysokości nie niższej </w:t>
      </w:r>
      <w:r w:rsidRPr="00BF5F96">
        <w:rPr>
          <w:rFonts w:ascii="Century Gothic" w:hAnsi="Century Gothic" w:cs="Arial"/>
          <w:sz w:val="18"/>
          <w:szCs w:val="18"/>
        </w:rPr>
        <w:t xml:space="preserve">niż </w:t>
      </w:r>
      <w:r w:rsidR="00987196" w:rsidRPr="00354AF2">
        <w:rPr>
          <w:rFonts w:ascii="Century Gothic" w:hAnsi="Century Gothic" w:cs="Arial"/>
          <w:b/>
          <w:sz w:val="18"/>
          <w:szCs w:val="18"/>
        </w:rPr>
        <w:t>12,20</w:t>
      </w:r>
      <w:r w:rsidRPr="00354AF2">
        <w:rPr>
          <w:rFonts w:ascii="Century Gothic" w:hAnsi="Century Gothic" w:cs="Arial"/>
          <w:b/>
          <w:sz w:val="18"/>
          <w:szCs w:val="18"/>
        </w:rPr>
        <w:t xml:space="preserve"> zł </w:t>
      </w:r>
      <w:r w:rsidR="00355F03" w:rsidRPr="00354AF2">
        <w:rPr>
          <w:rFonts w:ascii="Century Gothic" w:hAnsi="Century Gothic" w:cs="Arial"/>
          <w:b/>
          <w:sz w:val="18"/>
          <w:szCs w:val="18"/>
        </w:rPr>
        <w:t xml:space="preserve"> </w:t>
      </w:r>
      <w:r w:rsidR="00355F03" w:rsidRPr="00355F03">
        <w:rPr>
          <w:rFonts w:ascii="Century Gothic" w:hAnsi="Century Gothic" w:cs="Arial"/>
          <w:b/>
          <w:sz w:val="18"/>
          <w:szCs w:val="18"/>
        </w:rPr>
        <w:t>brutto</w:t>
      </w:r>
      <w:r w:rsidRPr="00172B90">
        <w:rPr>
          <w:rFonts w:ascii="Century Gothic" w:hAnsi="Century Gothic" w:cs="Arial"/>
          <w:b/>
          <w:sz w:val="18"/>
          <w:szCs w:val="18"/>
        </w:rPr>
        <w:t xml:space="preserve"> za każdą godzinę wykonywania prac społecznie</w:t>
      </w:r>
      <w:r w:rsidRPr="00172B90">
        <w:rPr>
          <w:rFonts w:ascii="Century Gothic" w:hAnsi="Century Gothic" w:cs="Arial"/>
          <w:sz w:val="18"/>
          <w:szCs w:val="18"/>
        </w:rPr>
        <w:t xml:space="preserve"> użytecznych. Świadczenie podlega waloryzacji na zasadach określonych w art. 72 ust. 6 ustawy z dnia 20 kwietnia 2004 r</w:t>
      </w:r>
      <w:r w:rsidR="00DB5C80">
        <w:rPr>
          <w:rFonts w:ascii="Century Gothic" w:hAnsi="Century Gothic" w:cs="Arial"/>
          <w:sz w:val="18"/>
          <w:szCs w:val="18"/>
        </w:rPr>
        <w:t xml:space="preserve">oku     </w:t>
      </w:r>
      <w:r w:rsidRPr="00172B90">
        <w:rPr>
          <w:rFonts w:ascii="Century Gothic" w:hAnsi="Century Gothic" w:cs="Arial"/>
          <w:sz w:val="18"/>
          <w:szCs w:val="18"/>
        </w:rPr>
        <w:t xml:space="preserve"> o promocji zatrudnienia i instytucjach rynku pracy. Świadczenie nie przysługuje za okres niewykonywania pracy, w tym za okres udokumentowanej niezdolności do pracy. </w:t>
      </w:r>
    </w:p>
    <w:p w14:paraId="70C32C02" w14:textId="75B83346" w:rsidR="00172B90" w:rsidRPr="00172B90" w:rsidRDefault="00172B90" w:rsidP="00172B90">
      <w:pPr>
        <w:pStyle w:val="Akapitzlist"/>
        <w:numPr>
          <w:ilvl w:val="1"/>
          <w:numId w:val="31"/>
        </w:numPr>
        <w:tabs>
          <w:tab w:val="clear" w:pos="1440"/>
          <w:tab w:val="num" w:pos="284"/>
        </w:tabs>
        <w:spacing w:after="120"/>
        <w:ind w:left="284" w:hanging="284"/>
        <w:contextualSpacing w:val="0"/>
        <w:jc w:val="both"/>
        <w:rPr>
          <w:rFonts w:ascii="Century Gothic" w:hAnsi="Century Gothic" w:cs="Arial"/>
          <w:sz w:val="18"/>
          <w:szCs w:val="18"/>
        </w:rPr>
      </w:pPr>
      <w:r w:rsidRPr="00172B90">
        <w:rPr>
          <w:rFonts w:ascii="Century Gothic" w:hAnsi="Century Gothic" w:cs="Arial"/>
          <w:sz w:val="18"/>
          <w:szCs w:val="18"/>
        </w:rPr>
        <w:t xml:space="preserve">Urząd </w:t>
      </w:r>
      <w:r w:rsidR="00112A1E">
        <w:rPr>
          <w:rFonts w:ascii="Century Gothic" w:hAnsi="Century Gothic" w:cs="Arial"/>
          <w:sz w:val="18"/>
          <w:szCs w:val="18"/>
        </w:rPr>
        <w:t xml:space="preserve">na podstawie złożonych wniosków </w:t>
      </w:r>
      <w:r w:rsidRPr="00172B90">
        <w:rPr>
          <w:rFonts w:ascii="Century Gothic" w:hAnsi="Century Gothic" w:cs="Arial"/>
          <w:sz w:val="18"/>
          <w:szCs w:val="18"/>
        </w:rPr>
        <w:t xml:space="preserve">dokona ze środków Funduszu Pracy </w:t>
      </w:r>
      <w:r w:rsidRPr="00172B90">
        <w:rPr>
          <w:rFonts w:ascii="Century Gothic" w:hAnsi="Century Gothic" w:cs="Arial"/>
          <w:b/>
          <w:sz w:val="18"/>
          <w:szCs w:val="18"/>
        </w:rPr>
        <w:t>refundacji 60% minimalnej kwoty świadczenia</w:t>
      </w:r>
      <w:r w:rsidRPr="00172B90">
        <w:rPr>
          <w:rFonts w:ascii="Century Gothic" w:hAnsi="Century Gothic" w:cs="Arial"/>
          <w:sz w:val="18"/>
          <w:szCs w:val="18"/>
        </w:rPr>
        <w:t xml:space="preserve"> wskazanej w pkt. </w:t>
      </w:r>
      <w:r w:rsidR="00354AF2">
        <w:rPr>
          <w:rFonts w:ascii="Century Gothic" w:hAnsi="Century Gothic" w:cs="Arial"/>
          <w:sz w:val="18"/>
          <w:szCs w:val="18"/>
        </w:rPr>
        <w:t>5.</w:t>
      </w:r>
      <w:r w:rsidRPr="00172B90">
        <w:rPr>
          <w:rFonts w:ascii="Century Gothic" w:hAnsi="Century Gothic" w:cs="Arial"/>
          <w:sz w:val="18"/>
          <w:szCs w:val="18"/>
        </w:rPr>
        <w:t xml:space="preserve">  </w:t>
      </w:r>
    </w:p>
    <w:p w14:paraId="0A7C4B1B" w14:textId="77777777" w:rsidR="00172B90" w:rsidRPr="00EC74F6" w:rsidRDefault="00172B90" w:rsidP="00172B90">
      <w:pPr>
        <w:pStyle w:val="NormalnyWeb"/>
        <w:tabs>
          <w:tab w:val="num" w:pos="284"/>
        </w:tabs>
        <w:spacing w:before="0" w:beforeAutospacing="0" w:after="120" w:afterAutospacing="0"/>
        <w:ind w:left="284" w:hanging="284"/>
        <w:rPr>
          <w:rFonts w:ascii="Century Gothic" w:hAnsi="Century Gothic"/>
          <w:sz w:val="18"/>
          <w:szCs w:val="18"/>
        </w:rPr>
      </w:pPr>
    </w:p>
    <w:sectPr w:rsidR="00172B90" w:rsidRPr="00EC74F6" w:rsidSect="00BE0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D5A2" w14:textId="77777777" w:rsidR="00D80583" w:rsidRDefault="00D80583" w:rsidP="000C4802">
      <w:r>
        <w:separator/>
      </w:r>
    </w:p>
  </w:endnote>
  <w:endnote w:type="continuationSeparator" w:id="0">
    <w:p w14:paraId="266A31B3" w14:textId="77777777" w:rsidR="00D80583" w:rsidRDefault="00D80583" w:rsidP="000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08D6" w14:textId="77777777" w:rsidR="00D80583" w:rsidRDefault="00D805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1453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FE3491D" w14:textId="77777777" w:rsidR="00172B90" w:rsidRPr="00172B90" w:rsidRDefault="00172B90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172B90">
          <w:rPr>
            <w:rFonts w:ascii="Century Gothic" w:hAnsi="Century Gothic"/>
            <w:sz w:val="18"/>
            <w:szCs w:val="18"/>
          </w:rPr>
          <w:fldChar w:fldCharType="begin"/>
        </w:r>
        <w:r w:rsidRPr="00172B90">
          <w:rPr>
            <w:rFonts w:ascii="Century Gothic" w:hAnsi="Century Gothic"/>
            <w:sz w:val="18"/>
            <w:szCs w:val="18"/>
          </w:rPr>
          <w:instrText>PAGE   \* MERGEFORMAT</w:instrText>
        </w:r>
        <w:r w:rsidRPr="00172B90">
          <w:rPr>
            <w:rFonts w:ascii="Century Gothic" w:hAnsi="Century Gothic"/>
            <w:sz w:val="18"/>
            <w:szCs w:val="18"/>
          </w:rPr>
          <w:fldChar w:fldCharType="separate"/>
        </w:r>
        <w:r w:rsidRPr="00172B90">
          <w:rPr>
            <w:rFonts w:ascii="Century Gothic" w:hAnsi="Century Gothic"/>
            <w:sz w:val="18"/>
            <w:szCs w:val="18"/>
          </w:rPr>
          <w:t>2</w:t>
        </w:r>
        <w:r w:rsidRPr="00172B9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D78BD5E" w14:textId="77777777" w:rsidR="00D80583" w:rsidRDefault="00D805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D18A" w14:textId="77777777" w:rsidR="00D80583" w:rsidRDefault="00D8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0062" w14:textId="77777777" w:rsidR="00D80583" w:rsidRDefault="00D80583" w:rsidP="000C4802">
      <w:r>
        <w:separator/>
      </w:r>
    </w:p>
  </w:footnote>
  <w:footnote w:type="continuationSeparator" w:id="0">
    <w:p w14:paraId="4763AE21" w14:textId="77777777" w:rsidR="00D80583" w:rsidRDefault="00D80583" w:rsidP="000C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6AAC" w14:textId="77777777" w:rsidR="00D80583" w:rsidRDefault="00D805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9E1B" w14:textId="77777777" w:rsidR="00D80583" w:rsidRDefault="00D805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7E80" w14:textId="77777777" w:rsidR="00D80583" w:rsidRDefault="00D805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165"/>
    <w:multiLevelType w:val="hybridMultilevel"/>
    <w:tmpl w:val="3562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514"/>
    <w:multiLevelType w:val="hybridMultilevel"/>
    <w:tmpl w:val="8D16F02C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375"/>
    <w:multiLevelType w:val="hybridMultilevel"/>
    <w:tmpl w:val="480C833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2437E"/>
    <w:multiLevelType w:val="hybridMultilevel"/>
    <w:tmpl w:val="0650970A"/>
    <w:lvl w:ilvl="0" w:tplc="B1268BE8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F346811"/>
    <w:multiLevelType w:val="hybridMultilevel"/>
    <w:tmpl w:val="FF308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02E"/>
    <w:multiLevelType w:val="hybridMultilevel"/>
    <w:tmpl w:val="1C36AC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042CF"/>
    <w:multiLevelType w:val="multilevel"/>
    <w:tmpl w:val="943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402DC"/>
    <w:multiLevelType w:val="hybridMultilevel"/>
    <w:tmpl w:val="A8485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92E02"/>
    <w:multiLevelType w:val="hybridMultilevel"/>
    <w:tmpl w:val="FD381762"/>
    <w:lvl w:ilvl="0" w:tplc="31645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371F"/>
    <w:multiLevelType w:val="hybridMultilevel"/>
    <w:tmpl w:val="7040CEBA"/>
    <w:lvl w:ilvl="0" w:tplc="3CA28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3067"/>
    <w:multiLevelType w:val="hybridMultilevel"/>
    <w:tmpl w:val="9802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13D9"/>
    <w:multiLevelType w:val="hybridMultilevel"/>
    <w:tmpl w:val="85BE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1357"/>
    <w:multiLevelType w:val="hybridMultilevel"/>
    <w:tmpl w:val="6416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2E90"/>
    <w:multiLevelType w:val="hybridMultilevel"/>
    <w:tmpl w:val="029A3082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240"/>
    <w:multiLevelType w:val="hybridMultilevel"/>
    <w:tmpl w:val="8A96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D3102"/>
    <w:multiLevelType w:val="multilevel"/>
    <w:tmpl w:val="CAE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B1DBF"/>
    <w:multiLevelType w:val="hybridMultilevel"/>
    <w:tmpl w:val="BBC64A60"/>
    <w:lvl w:ilvl="0" w:tplc="B1268BE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10141"/>
    <w:multiLevelType w:val="multilevel"/>
    <w:tmpl w:val="A63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25D9D"/>
    <w:multiLevelType w:val="hybridMultilevel"/>
    <w:tmpl w:val="BD248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06243"/>
    <w:multiLevelType w:val="hybridMultilevel"/>
    <w:tmpl w:val="E43C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A016F"/>
    <w:multiLevelType w:val="hybridMultilevel"/>
    <w:tmpl w:val="007629F4"/>
    <w:lvl w:ilvl="0" w:tplc="31645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6EA5"/>
    <w:multiLevelType w:val="hybridMultilevel"/>
    <w:tmpl w:val="DA7C5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42C"/>
    <w:multiLevelType w:val="hybridMultilevel"/>
    <w:tmpl w:val="20A258F4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652BD"/>
    <w:multiLevelType w:val="multilevel"/>
    <w:tmpl w:val="49768D5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" w15:restartNumberingAfterBreak="0">
    <w:nsid w:val="4DA212BF"/>
    <w:multiLevelType w:val="multilevel"/>
    <w:tmpl w:val="AF28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0E48C6"/>
    <w:multiLevelType w:val="hybridMultilevel"/>
    <w:tmpl w:val="3E3AA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A7145"/>
    <w:multiLevelType w:val="hybridMultilevel"/>
    <w:tmpl w:val="716811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3C05DF"/>
    <w:multiLevelType w:val="hybridMultilevel"/>
    <w:tmpl w:val="18DE3DD6"/>
    <w:lvl w:ilvl="0" w:tplc="B38CA5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E727D"/>
    <w:multiLevelType w:val="hybridMultilevel"/>
    <w:tmpl w:val="FA08B81C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E0197"/>
    <w:multiLevelType w:val="hybridMultilevel"/>
    <w:tmpl w:val="6784A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81CAC"/>
    <w:multiLevelType w:val="multilevel"/>
    <w:tmpl w:val="732615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1" w15:restartNumberingAfterBreak="0">
    <w:nsid w:val="67F32A79"/>
    <w:multiLevelType w:val="hybridMultilevel"/>
    <w:tmpl w:val="879010CC"/>
    <w:lvl w:ilvl="0" w:tplc="CDAE2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C3C54"/>
    <w:multiLevelType w:val="multilevel"/>
    <w:tmpl w:val="5D3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80FA6"/>
    <w:multiLevelType w:val="hybridMultilevel"/>
    <w:tmpl w:val="565E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65CBF"/>
    <w:multiLevelType w:val="hybridMultilevel"/>
    <w:tmpl w:val="C6F41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C202F"/>
    <w:multiLevelType w:val="hybridMultilevel"/>
    <w:tmpl w:val="C3FC1378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0111F"/>
    <w:multiLevelType w:val="hybridMultilevel"/>
    <w:tmpl w:val="17F0A7C6"/>
    <w:lvl w:ilvl="0" w:tplc="04150001">
      <w:start w:val="1"/>
      <w:numFmt w:val="bullet"/>
      <w:lvlText w:val=""/>
      <w:lvlJc w:val="left"/>
      <w:pPr>
        <w:tabs>
          <w:tab w:val="num" w:pos="-66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9F7D51"/>
    <w:multiLevelType w:val="hybridMultilevel"/>
    <w:tmpl w:val="C6CE6BB0"/>
    <w:lvl w:ilvl="0" w:tplc="60EA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B3F81"/>
    <w:multiLevelType w:val="hybridMultilevel"/>
    <w:tmpl w:val="4A34017E"/>
    <w:lvl w:ilvl="0" w:tplc="B44A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663DDD"/>
    <w:multiLevelType w:val="hybridMultilevel"/>
    <w:tmpl w:val="1A4E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9553A"/>
    <w:multiLevelType w:val="hybridMultilevel"/>
    <w:tmpl w:val="ED486F6E"/>
    <w:lvl w:ilvl="0" w:tplc="B1268BE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52329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E03B0"/>
    <w:multiLevelType w:val="multilevel"/>
    <w:tmpl w:val="2B4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910FEF"/>
    <w:multiLevelType w:val="hybridMultilevel"/>
    <w:tmpl w:val="9AB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01EE9"/>
    <w:multiLevelType w:val="hybridMultilevel"/>
    <w:tmpl w:val="9FAABF92"/>
    <w:lvl w:ilvl="0" w:tplc="EA844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F02CDD"/>
    <w:multiLevelType w:val="hybridMultilevel"/>
    <w:tmpl w:val="BEA2B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D219F"/>
    <w:multiLevelType w:val="hybridMultilevel"/>
    <w:tmpl w:val="F32EC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34993">
    <w:abstractNumId w:val="14"/>
  </w:num>
  <w:num w:numId="2" w16cid:durableId="1795245904">
    <w:abstractNumId w:val="23"/>
  </w:num>
  <w:num w:numId="3" w16cid:durableId="640769018">
    <w:abstractNumId w:val="18"/>
  </w:num>
  <w:num w:numId="4" w16cid:durableId="1972248699">
    <w:abstractNumId w:val="20"/>
  </w:num>
  <w:num w:numId="5" w16cid:durableId="2080982788">
    <w:abstractNumId w:val="5"/>
  </w:num>
  <w:num w:numId="6" w16cid:durableId="102968120">
    <w:abstractNumId w:val="45"/>
  </w:num>
  <w:num w:numId="7" w16cid:durableId="163709894">
    <w:abstractNumId w:val="36"/>
  </w:num>
  <w:num w:numId="8" w16cid:durableId="1759904848">
    <w:abstractNumId w:val="42"/>
  </w:num>
  <w:num w:numId="9" w16cid:durableId="811364306">
    <w:abstractNumId w:val="11"/>
  </w:num>
  <w:num w:numId="10" w16cid:durableId="1735855771">
    <w:abstractNumId w:val="39"/>
  </w:num>
  <w:num w:numId="11" w16cid:durableId="1235972850">
    <w:abstractNumId w:val="2"/>
  </w:num>
  <w:num w:numId="12" w16cid:durableId="275870321">
    <w:abstractNumId w:val="34"/>
  </w:num>
  <w:num w:numId="13" w16cid:durableId="889421401">
    <w:abstractNumId w:val="33"/>
  </w:num>
  <w:num w:numId="14" w16cid:durableId="451484448">
    <w:abstractNumId w:val="10"/>
  </w:num>
  <w:num w:numId="15" w16cid:durableId="223419543">
    <w:abstractNumId w:val="21"/>
  </w:num>
  <w:num w:numId="16" w16cid:durableId="139927565">
    <w:abstractNumId w:val="19"/>
  </w:num>
  <w:num w:numId="17" w16cid:durableId="121311480">
    <w:abstractNumId w:val="0"/>
  </w:num>
  <w:num w:numId="18" w16cid:durableId="230774474">
    <w:abstractNumId w:val="29"/>
  </w:num>
  <w:num w:numId="19" w16cid:durableId="1729303731">
    <w:abstractNumId w:val="26"/>
  </w:num>
  <w:num w:numId="20" w16cid:durableId="552426939">
    <w:abstractNumId w:val="38"/>
  </w:num>
  <w:num w:numId="21" w16cid:durableId="1181355808">
    <w:abstractNumId w:val="25"/>
  </w:num>
  <w:num w:numId="22" w16cid:durableId="367535047">
    <w:abstractNumId w:val="4"/>
  </w:num>
  <w:num w:numId="23" w16cid:durableId="1946501001">
    <w:abstractNumId w:val="30"/>
  </w:num>
  <w:num w:numId="24" w16cid:durableId="953250577">
    <w:abstractNumId w:val="7"/>
  </w:num>
  <w:num w:numId="25" w16cid:durableId="1916281123">
    <w:abstractNumId w:val="9"/>
  </w:num>
  <w:num w:numId="26" w16cid:durableId="1746874127">
    <w:abstractNumId w:val="8"/>
  </w:num>
  <w:num w:numId="27" w16cid:durableId="25832643">
    <w:abstractNumId w:val="27"/>
  </w:num>
  <w:num w:numId="28" w16cid:durableId="1366373665">
    <w:abstractNumId w:val="12"/>
  </w:num>
  <w:num w:numId="29" w16cid:durableId="1976182311">
    <w:abstractNumId w:val="22"/>
  </w:num>
  <w:num w:numId="30" w16cid:durableId="687486664">
    <w:abstractNumId w:val="37"/>
  </w:num>
  <w:num w:numId="31" w16cid:durableId="6414677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6618716">
    <w:abstractNumId w:val="44"/>
  </w:num>
  <w:num w:numId="33" w16cid:durableId="2057728954">
    <w:abstractNumId w:val="40"/>
  </w:num>
  <w:num w:numId="34" w16cid:durableId="1359115131">
    <w:abstractNumId w:val="16"/>
  </w:num>
  <w:num w:numId="35" w16cid:durableId="1989626838">
    <w:abstractNumId w:val="6"/>
  </w:num>
  <w:num w:numId="36" w16cid:durableId="1577937825">
    <w:abstractNumId w:val="15"/>
  </w:num>
  <w:num w:numId="37" w16cid:durableId="1347366104">
    <w:abstractNumId w:val="17"/>
  </w:num>
  <w:num w:numId="38" w16cid:durableId="963118180">
    <w:abstractNumId w:val="3"/>
  </w:num>
  <w:num w:numId="39" w16cid:durableId="1065840224">
    <w:abstractNumId w:val="32"/>
  </w:num>
  <w:num w:numId="40" w16cid:durableId="348218217">
    <w:abstractNumId w:val="28"/>
  </w:num>
  <w:num w:numId="41" w16cid:durableId="1366835013">
    <w:abstractNumId w:val="35"/>
  </w:num>
  <w:num w:numId="42" w16cid:durableId="641235283">
    <w:abstractNumId w:val="41"/>
  </w:num>
  <w:num w:numId="43" w16cid:durableId="1544906374">
    <w:abstractNumId w:val="24"/>
  </w:num>
  <w:num w:numId="44" w16cid:durableId="1917126639">
    <w:abstractNumId w:val="13"/>
  </w:num>
  <w:num w:numId="45" w16cid:durableId="1043869970">
    <w:abstractNumId w:val="1"/>
  </w:num>
  <w:num w:numId="46" w16cid:durableId="1741169825">
    <w:abstractNumId w:val="31"/>
  </w:num>
  <w:num w:numId="47" w16cid:durableId="10423375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798"/>
    <w:rsid w:val="00002147"/>
    <w:rsid w:val="00030665"/>
    <w:rsid w:val="00096FAA"/>
    <w:rsid w:val="000B5037"/>
    <w:rsid w:val="000C2836"/>
    <w:rsid w:val="000C4802"/>
    <w:rsid w:val="0010318F"/>
    <w:rsid w:val="00112A1E"/>
    <w:rsid w:val="001246F4"/>
    <w:rsid w:val="00157748"/>
    <w:rsid w:val="00172B90"/>
    <w:rsid w:val="00183BB7"/>
    <w:rsid w:val="001934D1"/>
    <w:rsid w:val="00195E53"/>
    <w:rsid w:val="001A5148"/>
    <w:rsid w:val="001F01BB"/>
    <w:rsid w:val="002372EB"/>
    <w:rsid w:val="002755EE"/>
    <w:rsid w:val="002A0006"/>
    <w:rsid w:val="002A12D3"/>
    <w:rsid w:val="002A24AF"/>
    <w:rsid w:val="002B41BF"/>
    <w:rsid w:val="002E223F"/>
    <w:rsid w:val="003057EA"/>
    <w:rsid w:val="00312EE9"/>
    <w:rsid w:val="00315906"/>
    <w:rsid w:val="00317941"/>
    <w:rsid w:val="00331040"/>
    <w:rsid w:val="00354AF2"/>
    <w:rsid w:val="00355F03"/>
    <w:rsid w:val="003905A6"/>
    <w:rsid w:val="00451286"/>
    <w:rsid w:val="00463F01"/>
    <w:rsid w:val="004E6388"/>
    <w:rsid w:val="004F5DE9"/>
    <w:rsid w:val="00503179"/>
    <w:rsid w:val="005145BE"/>
    <w:rsid w:val="00550072"/>
    <w:rsid w:val="00552382"/>
    <w:rsid w:val="00592143"/>
    <w:rsid w:val="005A2BE1"/>
    <w:rsid w:val="005D201E"/>
    <w:rsid w:val="006844A9"/>
    <w:rsid w:val="006914B9"/>
    <w:rsid w:val="0069308B"/>
    <w:rsid w:val="007109E7"/>
    <w:rsid w:val="00771679"/>
    <w:rsid w:val="00776387"/>
    <w:rsid w:val="00780774"/>
    <w:rsid w:val="00782BAE"/>
    <w:rsid w:val="00794A2B"/>
    <w:rsid w:val="00795070"/>
    <w:rsid w:val="007A1120"/>
    <w:rsid w:val="0080509A"/>
    <w:rsid w:val="00814113"/>
    <w:rsid w:val="00843FD3"/>
    <w:rsid w:val="00850B55"/>
    <w:rsid w:val="0086535E"/>
    <w:rsid w:val="00874397"/>
    <w:rsid w:val="008F5CC2"/>
    <w:rsid w:val="00925A11"/>
    <w:rsid w:val="009715FE"/>
    <w:rsid w:val="00986DD2"/>
    <w:rsid w:val="00987196"/>
    <w:rsid w:val="009B02C5"/>
    <w:rsid w:val="009F4989"/>
    <w:rsid w:val="00A009E2"/>
    <w:rsid w:val="00A03DC6"/>
    <w:rsid w:val="00A15633"/>
    <w:rsid w:val="00A15D59"/>
    <w:rsid w:val="00A71C69"/>
    <w:rsid w:val="00A95798"/>
    <w:rsid w:val="00AA1317"/>
    <w:rsid w:val="00AB6FF5"/>
    <w:rsid w:val="00AF1932"/>
    <w:rsid w:val="00AF263E"/>
    <w:rsid w:val="00B92A6F"/>
    <w:rsid w:val="00B9467F"/>
    <w:rsid w:val="00BA268A"/>
    <w:rsid w:val="00BC2288"/>
    <w:rsid w:val="00BE066D"/>
    <w:rsid w:val="00BF5F96"/>
    <w:rsid w:val="00C14FDD"/>
    <w:rsid w:val="00C33396"/>
    <w:rsid w:val="00C5290C"/>
    <w:rsid w:val="00C85286"/>
    <w:rsid w:val="00CA165A"/>
    <w:rsid w:val="00CA4AC4"/>
    <w:rsid w:val="00CB1CD5"/>
    <w:rsid w:val="00CE05BC"/>
    <w:rsid w:val="00CF37EE"/>
    <w:rsid w:val="00D11B73"/>
    <w:rsid w:val="00D22578"/>
    <w:rsid w:val="00D35AF0"/>
    <w:rsid w:val="00D61F25"/>
    <w:rsid w:val="00D80583"/>
    <w:rsid w:val="00DB5BB6"/>
    <w:rsid w:val="00DB5C80"/>
    <w:rsid w:val="00DB7F1C"/>
    <w:rsid w:val="00DD780B"/>
    <w:rsid w:val="00E7046D"/>
    <w:rsid w:val="00E70AD2"/>
    <w:rsid w:val="00EA194A"/>
    <w:rsid w:val="00EA5DE6"/>
    <w:rsid w:val="00EC74F6"/>
    <w:rsid w:val="00F36A5A"/>
    <w:rsid w:val="00F437F4"/>
    <w:rsid w:val="00F47FBC"/>
    <w:rsid w:val="00F64C4E"/>
    <w:rsid w:val="00F8686A"/>
    <w:rsid w:val="00F95234"/>
    <w:rsid w:val="00FB650F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01E6"/>
  <w15:docId w15:val="{C3A6F335-485C-475C-9C2F-EEF727FD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79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798"/>
    <w:pPr>
      <w:keepNext/>
      <w:jc w:val="both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95798"/>
    <w:pPr>
      <w:jc w:val="both"/>
    </w:pPr>
    <w:rPr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95798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57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9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C48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80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st">
    <w:name w:val="st"/>
    <w:basedOn w:val="Domylnaczcionkaakapitu"/>
    <w:rsid w:val="00D80583"/>
  </w:style>
  <w:style w:type="character" w:styleId="Uwydatnienie">
    <w:name w:val="Emphasis"/>
    <w:basedOn w:val="Domylnaczcionkaakapitu"/>
    <w:uiPriority w:val="20"/>
    <w:qFormat/>
    <w:rsid w:val="00D8058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EC74F6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72B9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Dorota Wojtyna</cp:lastModifiedBy>
  <cp:revision>25</cp:revision>
  <cp:lastPrinted>2016-04-04T11:20:00Z</cp:lastPrinted>
  <dcterms:created xsi:type="dcterms:W3CDTF">2018-12-28T06:57:00Z</dcterms:created>
  <dcterms:modified xsi:type="dcterms:W3CDTF">2024-12-04T09:33:00Z</dcterms:modified>
</cp:coreProperties>
</file>