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7" w:rsidRPr="00081BA8" w:rsidRDefault="0066306F" w:rsidP="00081BA8">
      <w:pPr>
        <w:pStyle w:val="Nagwek1"/>
        <w:rPr>
          <w:rFonts w:asciiTheme="minorHAnsi" w:hAnsiTheme="minorHAnsi" w:cstheme="minorHAnsi"/>
          <w:sz w:val="40"/>
          <w:szCs w:val="40"/>
        </w:rPr>
      </w:pPr>
      <w:r w:rsidRPr="00081BA8">
        <w:rPr>
          <w:rFonts w:asciiTheme="minorHAnsi" w:eastAsia="Times New Roman" w:hAnsiTheme="minorHAnsi" w:cstheme="minorHAnsi"/>
          <w:sz w:val="40"/>
          <w:szCs w:val="40"/>
        </w:rPr>
        <w:t xml:space="preserve">Opłaty </w:t>
      </w:r>
    </w:p>
    <w:p w:rsidR="00C32757" w:rsidRPr="00081BA8" w:rsidRDefault="0066306F">
      <w:pPr>
        <w:spacing w:after="0" w:line="270" w:lineRule="auto"/>
        <w:ind w:left="-5" w:hanging="10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>30 zł</w:t>
      </w: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– w przypadku ubiegania się o zezwolenie na pracę sezonową, przedłużeni</w:t>
      </w:r>
      <w:r w:rsidR="00081BA8">
        <w:rPr>
          <w:rFonts w:asciiTheme="minorHAnsi" w:eastAsia="Times New Roman" w:hAnsiTheme="minorHAnsi" w:cstheme="minorHAnsi"/>
          <w:color w:val="333333"/>
          <w:sz w:val="24"/>
        </w:rPr>
        <w:t xml:space="preserve">e zezwolenia na pracę sezonową </w:t>
      </w:r>
      <w:hyperlink r:id="rId5" w:history="1">
        <w:r w:rsidR="00081BA8" w:rsidRPr="00081BA8">
          <w:rPr>
            <w:rStyle w:val="Hipercze"/>
            <w:rFonts w:asciiTheme="minorHAnsi" w:hAnsiTheme="minorHAnsi" w:cstheme="minorHAnsi"/>
          </w:rPr>
          <w:t>rozporządze</w:t>
        </w:r>
        <w:bookmarkStart w:id="0" w:name="_GoBack"/>
        <w:bookmarkEnd w:id="0"/>
        <w:r w:rsidR="00081BA8" w:rsidRPr="00081BA8">
          <w:rPr>
            <w:rStyle w:val="Hipercze"/>
            <w:rFonts w:asciiTheme="minorHAnsi" w:hAnsiTheme="minorHAnsi" w:cstheme="minorHAnsi"/>
          </w:rPr>
          <w:t>nie w sprawie</w:t>
        </w:r>
        <w:r w:rsidRPr="00081BA8">
          <w:rPr>
            <w:rStyle w:val="Hipercze"/>
            <w:rFonts w:asciiTheme="minorHAnsi" w:hAnsiTheme="minorHAnsi" w:cstheme="minorHAnsi"/>
          </w:rPr>
          <w:t xml:space="preserve"> wysokości opłat</w:t>
        </w:r>
      </w:hyperlink>
      <w:r w:rsidRPr="00081BA8">
        <w:rPr>
          <w:rFonts w:asciiTheme="minorHAnsi" w:hAnsiTheme="minorHAnsi" w:cstheme="minorHAnsi"/>
        </w:rPr>
        <w:t>.</w:t>
      </w:r>
      <w:hyperlink r:id="rId6">
        <w:r w:rsidRPr="00081BA8">
          <w:rPr>
            <w:rStyle w:val="Hipercze"/>
            <w:rFonts w:asciiTheme="minorHAnsi" w:hAnsiTheme="minorHAnsi" w:cstheme="minorHAnsi"/>
          </w:rPr>
          <w:t xml:space="preserve"> </w:t>
        </w:r>
      </w:hyperlink>
    </w:p>
    <w:p w:rsidR="00C32757" w:rsidRPr="00081BA8" w:rsidRDefault="0066306F">
      <w:pPr>
        <w:spacing w:after="0" w:line="270" w:lineRule="auto"/>
        <w:ind w:left="-5" w:hanging="10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Opłatę można uiścić przez Internet albo w banku lub urzędzie pocztowym na rachunek: </w:t>
      </w:r>
    </w:p>
    <w:p w:rsidR="00C32757" w:rsidRPr="00081BA8" w:rsidRDefault="0066306F">
      <w:pPr>
        <w:spacing w:after="31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</w:t>
      </w:r>
    </w:p>
    <w:p w:rsidR="0066306F" w:rsidRPr="00081BA8" w:rsidRDefault="0066306F" w:rsidP="0066306F">
      <w:pPr>
        <w:spacing w:after="0"/>
        <w:ind w:left="-5" w:hanging="10"/>
        <w:rPr>
          <w:rFonts w:asciiTheme="minorHAnsi" w:eastAsia="Times New Roman" w:hAnsiTheme="minorHAnsi" w:cstheme="minorHAnsi"/>
          <w:b/>
          <w:color w:val="333333"/>
          <w:sz w:val="24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>Powiatowy Urząd Pracy w Kamieniu Pomorskim</w:t>
      </w:r>
    </w:p>
    <w:p w:rsidR="0066306F" w:rsidRPr="00081BA8" w:rsidRDefault="0066306F" w:rsidP="0066306F">
      <w:pPr>
        <w:spacing w:after="0"/>
        <w:ind w:left="-5" w:hanging="10"/>
        <w:rPr>
          <w:rFonts w:asciiTheme="minorHAnsi" w:eastAsia="Times New Roman" w:hAnsiTheme="minorHAnsi" w:cstheme="minorHAnsi"/>
          <w:b/>
          <w:color w:val="333333"/>
          <w:sz w:val="24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 xml:space="preserve">ul. Topolowa 5. </w:t>
      </w:r>
    </w:p>
    <w:p w:rsidR="00C32757" w:rsidRPr="00081BA8" w:rsidRDefault="0066306F">
      <w:pPr>
        <w:spacing w:after="0"/>
        <w:ind w:left="-5" w:hanging="10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>72-400 Kamień Pomorski</w:t>
      </w: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</w:t>
      </w:r>
    </w:p>
    <w:p w:rsidR="00C32757" w:rsidRPr="00081BA8" w:rsidRDefault="0066306F">
      <w:pPr>
        <w:spacing w:after="0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</w:t>
      </w:r>
    </w:p>
    <w:p w:rsidR="00C32757" w:rsidRPr="00081BA8" w:rsidRDefault="0066306F">
      <w:pPr>
        <w:spacing w:after="0" w:line="270" w:lineRule="auto"/>
        <w:ind w:left="-5" w:hanging="10"/>
        <w:rPr>
          <w:rFonts w:asciiTheme="minorHAnsi" w:hAnsiTheme="minorHAnsi" w:cstheme="minorHAnsi"/>
          <w:color w:val="FF0000"/>
          <w:sz w:val="24"/>
          <w:szCs w:val="24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 xml:space="preserve">nr konta: </w:t>
      </w:r>
      <w:r w:rsidRPr="00081BA8">
        <w:rPr>
          <w:rStyle w:val="Pogrubienie"/>
          <w:rFonts w:asciiTheme="minorHAnsi" w:hAnsiTheme="minorHAnsi" w:cstheme="minorHAnsi"/>
          <w:color w:val="FF0000"/>
          <w:sz w:val="24"/>
          <w:szCs w:val="24"/>
        </w:rPr>
        <w:t>11 9393 0000 0002 4644 2000 0210</w:t>
      </w:r>
    </w:p>
    <w:p w:rsidR="00C32757" w:rsidRPr="00081BA8" w:rsidRDefault="0066306F">
      <w:pPr>
        <w:spacing w:after="18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</w:t>
      </w:r>
    </w:p>
    <w:p w:rsidR="00081BA8" w:rsidRDefault="0066306F">
      <w:pPr>
        <w:spacing w:after="0" w:line="270" w:lineRule="auto"/>
        <w:rPr>
          <w:rFonts w:asciiTheme="minorHAnsi" w:eastAsia="Times New Roman" w:hAnsiTheme="minorHAnsi" w:cstheme="minorHAnsi"/>
          <w:color w:val="333333"/>
          <w:sz w:val="24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>W Tytule przelewu musi znaleźć się:</w:t>
      </w: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</w:t>
      </w:r>
    </w:p>
    <w:p w:rsidR="00081BA8" w:rsidRPr="00081BA8" w:rsidRDefault="00081BA8">
      <w:pPr>
        <w:spacing w:after="0" w:line="270" w:lineRule="auto"/>
        <w:rPr>
          <w:rFonts w:asciiTheme="minorHAnsi" w:eastAsia="Times New Roman" w:hAnsiTheme="minorHAnsi" w:cstheme="minorHAnsi"/>
          <w:color w:val="333333"/>
          <w:sz w:val="24"/>
        </w:rPr>
      </w:pPr>
    </w:p>
    <w:p w:rsidR="00C32757" w:rsidRPr="00081BA8" w:rsidRDefault="0066306F">
      <w:pPr>
        <w:spacing w:after="0" w:line="270" w:lineRule="auto"/>
        <w:rPr>
          <w:rFonts w:asciiTheme="minorHAnsi" w:hAnsiTheme="minorHAnsi" w:cstheme="minorHAnsi"/>
        </w:rPr>
      </w:pPr>
      <w:r w:rsidRPr="00081BA8">
        <w:rPr>
          <w:rFonts w:asciiTheme="minorHAnsi" w:eastAsia="Times New Roman" w:hAnsiTheme="minorHAnsi" w:cstheme="minorHAnsi"/>
          <w:b/>
          <w:color w:val="333333"/>
          <w:sz w:val="24"/>
        </w:rPr>
        <w:t>imię i nazwisko cudzoziemca</w:t>
      </w:r>
      <w:r w:rsidRPr="00081BA8">
        <w:rPr>
          <w:rFonts w:asciiTheme="minorHAnsi" w:eastAsia="Times New Roman" w:hAnsiTheme="minorHAnsi" w:cstheme="minorHAnsi"/>
          <w:color w:val="333333"/>
          <w:sz w:val="24"/>
        </w:rPr>
        <w:t xml:space="preserve"> oraz dopisek </w:t>
      </w:r>
      <w:r w:rsidRPr="00081BA8">
        <w:rPr>
          <w:rFonts w:asciiTheme="minorHAnsi" w:eastAsia="Times New Roman" w:hAnsiTheme="minorHAnsi" w:cstheme="minorHAnsi"/>
          <w:b/>
          <w:color w:val="333333"/>
          <w:sz w:val="24"/>
          <w:shd w:val="clear" w:color="auto" w:fill="FFFFFF"/>
        </w:rPr>
        <w:t>zezwolenie</w:t>
      </w:r>
      <w:r w:rsidRPr="00081BA8">
        <w:rPr>
          <w:rFonts w:asciiTheme="minorHAnsi" w:eastAsia="Times New Roman" w:hAnsiTheme="minorHAnsi" w:cstheme="minorHAnsi"/>
          <w:color w:val="333333"/>
          <w:sz w:val="24"/>
          <w:shd w:val="clear" w:color="auto" w:fill="FFFFFF"/>
        </w:rPr>
        <w:t xml:space="preserve"> (w przypadku zezwolenia na pracę sezonową).</w:t>
      </w:r>
      <w:r w:rsidRPr="00081BA8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C32757" w:rsidRPr="00081BA8">
      <w:pgSz w:w="11906" w:h="16838"/>
      <w:pgMar w:top="1440" w:right="153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7"/>
    <w:rsid w:val="00081BA8"/>
    <w:rsid w:val="0066306F"/>
    <w:rsid w:val="00C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30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1B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1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30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1B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81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ziennikustaw.gov.pl/DU/2017/2350" TargetMode="External"/><Relationship Id="rId5" Type="http://schemas.openxmlformats.org/officeDocument/2006/relationships/hyperlink" Target="https://www.dziennikustaw.gov.pl/DU/2017/2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Bystry</dc:creator>
  <cp:keywords/>
  <cp:lastModifiedBy>Małgorzata Kawiecka</cp:lastModifiedBy>
  <cp:revision>3</cp:revision>
  <dcterms:created xsi:type="dcterms:W3CDTF">2022-08-16T08:28:00Z</dcterms:created>
  <dcterms:modified xsi:type="dcterms:W3CDTF">2022-08-16T10:23:00Z</dcterms:modified>
</cp:coreProperties>
</file>